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F1217" w14:textId="77777777" w:rsidR="00D24A85" w:rsidRPr="00D24A85" w:rsidRDefault="00D24A85" w:rsidP="00D24A85">
      <w:pPr>
        <w:jc w:val="center"/>
        <w:rPr>
          <w:rFonts w:eastAsia="Times New Roman"/>
          <w:b/>
          <w:bCs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Times New Roman"/>
          <w:b/>
          <w:bCs/>
          <w:kern w:val="0"/>
          <w:sz w:val="22"/>
          <w:szCs w:val="22"/>
          <w:lang w:val="ru-RU" w:eastAsia="ru-RU"/>
          <w14:ligatures w14:val="none"/>
        </w:rPr>
        <w:t>Учредительный договор</w:t>
      </w:r>
    </w:p>
    <w:p w14:paraId="2895A7D1" w14:textId="5C2308B1" w:rsidR="00D24A85" w:rsidRPr="00D24A85" w:rsidRDefault="00D24A85" w:rsidP="00D24A85">
      <w:pPr>
        <w:jc w:val="center"/>
        <w:rPr>
          <w:rFonts w:eastAsia="Times New Roman"/>
          <w:kern w:val="0"/>
          <w:sz w:val="22"/>
          <w:szCs w:val="22"/>
          <w:lang w:val="en-US" w:eastAsia="ru-RU"/>
          <w14:ligatures w14:val="none"/>
        </w:rPr>
      </w:pPr>
      <w:r w:rsidRPr="00D24A85">
        <w:rPr>
          <w:rFonts w:eastAsia="Times New Roman"/>
          <w:b/>
          <w:bCs/>
          <w:kern w:val="0"/>
          <w:sz w:val="22"/>
          <w:szCs w:val="22"/>
          <w:lang w:val="ru-RU" w:eastAsia="ru-RU"/>
          <w14:ligatures w14:val="none"/>
        </w:rPr>
        <w:t xml:space="preserve">Товарищество с ограниченной ответственностью </w:t>
      </w:r>
      <w:r w:rsidRPr="00D24A85">
        <w:rPr>
          <w:rFonts w:eastAsia="Times New Roman"/>
          <w:b/>
          <w:bCs/>
          <w:kern w:val="0"/>
          <w:sz w:val="22"/>
          <w:szCs w:val="22"/>
          <w:lang w:val="en-US" w:eastAsia="ru-RU"/>
          <w14:ligatures w14:val="none"/>
        </w:rPr>
        <w:t>«</w:t>
      </w:r>
      <w:r w:rsidR="00C3120D">
        <w:rPr>
          <w:rFonts w:eastAsia="Times New Roman"/>
          <w:b/>
          <w:bCs/>
          <w:kern w:val="0"/>
          <w:sz w:val="22"/>
          <w:szCs w:val="22"/>
          <w:lang w:val="ru-RU" w:eastAsia="ru-RU"/>
          <w14:ligatures w14:val="none"/>
        </w:rPr>
        <w:t>____________</w:t>
      </w:r>
      <w:r w:rsidRPr="00D24A85">
        <w:rPr>
          <w:rFonts w:eastAsia="Times New Roman"/>
          <w:b/>
          <w:bCs/>
          <w:kern w:val="0"/>
          <w:sz w:val="22"/>
          <w:szCs w:val="22"/>
          <w:lang w:val="en-US" w:eastAsia="ru-RU"/>
          <w14:ligatures w14:val="none"/>
        </w:rPr>
        <w:t>»</w:t>
      </w:r>
    </w:p>
    <w:p w14:paraId="1053BDE5" w14:textId="77777777" w:rsidR="00D24A85" w:rsidRDefault="00D24A85" w:rsidP="00D24A85">
      <w:pPr>
        <w:jc w:val="both"/>
        <w:rPr>
          <w:rFonts w:eastAsia="Times New Roman"/>
          <w:kern w:val="0"/>
          <w:sz w:val="22"/>
          <w:szCs w:val="22"/>
          <w:lang w:val="en-US" w:eastAsia="ru-RU"/>
          <w14:ligatures w14:val="none"/>
        </w:rPr>
      </w:pPr>
    </w:p>
    <w:p w14:paraId="28DF1232" w14:textId="77777777" w:rsidR="00D24A85" w:rsidRPr="00D24A85" w:rsidRDefault="00D24A85" w:rsidP="00D24A85">
      <w:pPr>
        <w:jc w:val="both"/>
        <w:rPr>
          <w:rFonts w:eastAsia="Times New Roman"/>
          <w:kern w:val="0"/>
          <w:sz w:val="22"/>
          <w:szCs w:val="22"/>
          <w:lang w:val="en-US" w:eastAsia="ru-RU"/>
          <w14:ligatures w14:val="none"/>
        </w:rPr>
      </w:pPr>
    </w:p>
    <w:p w14:paraId="77A8B0D0" w14:textId="0C903CA9" w:rsidR="00D24A85" w:rsidRPr="00D24A85" w:rsidRDefault="00D24A85" w:rsidP="00D24A85">
      <w:pPr>
        <w:jc w:val="both"/>
        <w:rPr>
          <w:rFonts w:eastAsia="Times New Roman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Times New Roman"/>
          <w:kern w:val="0"/>
          <w:sz w:val="22"/>
          <w:szCs w:val="22"/>
          <w:lang w:val="ru-RU" w:eastAsia="ru-RU"/>
          <w14:ligatures w14:val="none"/>
        </w:rPr>
        <w:t xml:space="preserve">г. Астана  </w:t>
      </w:r>
      <w:r w:rsidRPr="00D24A85">
        <w:rPr>
          <w:rFonts w:eastAsia="Times New Roman"/>
          <w:kern w:val="0"/>
          <w:sz w:val="22"/>
          <w:szCs w:val="22"/>
          <w:lang w:val="ru-RU" w:eastAsia="ru-RU"/>
          <w14:ligatures w14:val="none"/>
        </w:rPr>
        <w:tab/>
      </w:r>
      <w:r w:rsidRPr="00D24A85">
        <w:rPr>
          <w:rFonts w:eastAsia="Times New Roman"/>
          <w:kern w:val="0"/>
          <w:sz w:val="22"/>
          <w:szCs w:val="22"/>
          <w:lang w:val="ru-RU" w:eastAsia="ru-RU"/>
          <w14:ligatures w14:val="none"/>
        </w:rPr>
        <w:tab/>
      </w:r>
      <w:r w:rsidRPr="00D24A85">
        <w:rPr>
          <w:rFonts w:eastAsia="Times New Roman"/>
          <w:kern w:val="0"/>
          <w:sz w:val="22"/>
          <w:szCs w:val="22"/>
          <w:lang w:val="ru-RU" w:eastAsia="ru-RU"/>
          <w14:ligatures w14:val="none"/>
        </w:rPr>
        <w:tab/>
      </w:r>
      <w:r w:rsidRPr="00D24A85">
        <w:rPr>
          <w:rFonts w:eastAsia="Times New Roman"/>
          <w:kern w:val="0"/>
          <w:sz w:val="22"/>
          <w:szCs w:val="22"/>
          <w:lang w:val="ru-RU" w:eastAsia="ru-RU"/>
          <w14:ligatures w14:val="none"/>
        </w:rPr>
        <w:tab/>
      </w:r>
      <w:r w:rsidRPr="00D24A85">
        <w:rPr>
          <w:rFonts w:eastAsia="Times New Roman"/>
          <w:kern w:val="0"/>
          <w:sz w:val="22"/>
          <w:szCs w:val="22"/>
          <w:lang w:val="ru-RU" w:eastAsia="ru-RU"/>
          <w14:ligatures w14:val="none"/>
        </w:rPr>
        <w:tab/>
      </w:r>
      <w:r w:rsidRPr="00D24A85">
        <w:rPr>
          <w:rFonts w:eastAsia="Times New Roman"/>
          <w:kern w:val="0"/>
          <w:sz w:val="22"/>
          <w:szCs w:val="22"/>
          <w:lang w:val="ru-RU" w:eastAsia="ru-RU"/>
          <w14:ligatures w14:val="none"/>
        </w:rPr>
        <w:tab/>
      </w:r>
      <w:r w:rsidRPr="00D24A85">
        <w:rPr>
          <w:rFonts w:eastAsia="Times New Roman"/>
          <w:kern w:val="0"/>
          <w:sz w:val="22"/>
          <w:szCs w:val="22"/>
          <w:lang w:val="ru-RU" w:eastAsia="ru-RU"/>
          <w14:ligatures w14:val="none"/>
        </w:rPr>
        <w:tab/>
      </w:r>
      <w:r w:rsidRPr="00D24A85">
        <w:rPr>
          <w:rFonts w:eastAsia="Times New Roman"/>
          <w:kern w:val="0"/>
          <w:sz w:val="22"/>
          <w:szCs w:val="22"/>
          <w:lang w:val="ru-RU" w:eastAsia="ru-RU"/>
          <w14:ligatures w14:val="none"/>
        </w:rPr>
        <w:tab/>
      </w:r>
      <w:r w:rsidRPr="00D24A85">
        <w:rPr>
          <w:rFonts w:eastAsia="Times New Roman"/>
          <w:kern w:val="0"/>
          <w:sz w:val="22"/>
          <w:szCs w:val="22"/>
          <w:lang w:val="ru-RU" w:eastAsia="ru-RU"/>
          <w14:ligatures w14:val="none"/>
        </w:rPr>
        <w:tab/>
        <w:t xml:space="preserve">            «__» ___ 202</w:t>
      </w:r>
      <w:r w:rsidR="00A435DD">
        <w:rPr>
          <w:rFonts w:eastAsia="Times New Roman"/>
          <w:kern w:val="0"/>
          <w:sz w:val="22"/>
          <w:szCs w:val="22"/>
          <w:lang w:val="ru-RU" w:eastAsia="ru-RU"/>
          <w14:ligatures w14:val="none"/>
        </w:rPr>
        <w:t>6</w:t>
      </w:r>
      <w:r w:rsidRPr="00D24A85">
        <w:rPr>
          <w:rFonts w:eastAsia="Times New Roman"/>
          <w:kern w:val="0"/>
          <w:sz w:val="22"/>
          <w:szCs w:val="22"/>
          <w:lang w:val="ru-RU" w:eastAsia="ru-RU"/>
          <w14:ligatures w14:val="none"/>
        </w:rPr>
        <w:t xml:space="preserve"> года</w:t>
      </w:r>
    </w:p>
    <w:p w14:paraId="1D94055D" w14:textId="77777777" w:rsidR="00D24A85" w:rsidRPr="00D24A85" w:rsidRDefault="00D24A85" w:rsidP="00D24A85">
      <w:pPr>
        <w:jc w:val="both"/>
        <w:rPr>
          <w:rFonts w:eastAsia="Times New Roman"/>
          <w:kern w:val="0"/>
          <w:sz w:val="22"/>
          <w:szCs w:val="22"/>
          <w:lang w:val="ru-RU" w:eastAsia="ru-RU"/>
          <w14:ligatures w14:val="none"/>
        </w:rPr>
      </w:pPr>
    </w:p>
    <w:p w14:paraId="529E868B" w14:textId="77777777" w:rsidR="00D24A85" w:rsidRPr="00D24A85" w:rsidRDefault="00D24A85" w:rsidP="00D24A85">
      <w:pPr>
        <w:ind w:firstLine="709"/>
        <w:jc w:val="both"/>
        <w:rPr>
          <w:rFonts w:eastAsia="Times New Roman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Times New Roman"/>
          <w:b/>
          <w:kern w:val="0"/>
          <w:sz w:val="22"/>
          <w:szCs w:val="22"/>
          <w:lang w:val="ru-RU" w:eastAsia="ru-RU"/>
          <w14:ligatures w14:val="none"/>
        </w:rPr>
        <w:t>Компания ________</w:t>
      </w:r>
      <w:r w:rsidRPr="00D24A85">
        <w:rPr>
          <w:rFonts w:eastAsia="Times New Roman"/>
          <w:bCs/>
          <w:kern w:val="0"/>
          <w:sz w:val="22"/>
          <w:szCs w:val="22"/>
          <w:lang w:val="ru-RU" w:eastAsia="ru-RU"/>
          <w14:ligatures w14:val="none"/>
        </w:rPr>
        <w:t>(наименования, места нахождения, банковских реквизитов (если учредителем является юридическое лицо) или имени, места жительства и данных документа, удостоверяющего личность (если учредителем является физическое лицо)</w:t>
      </w:r>
      <w:r w:rsidRPr="00D24A85">
        <w:rPr>
          <w:rFonts w:eastAsia="Times New Roman"/>
          <w:b/>
          <w:kern w:val="0"/>
          <w:sz w:val="22"/>
          <w:szCs w:val="22"/>
          <w:lang w:val="ru-RU" w:eastAsia="ru-RU"/>
          <w14:ligatures w14:val="none"/>
        </w:rPr>
        <w:t>_</w:t>
      </w:r>
      <w:r w:rsidRPr="00D24A85">
        <w:rPr>
          <w:rFonts w:eastAsia="Times New Roman"/>
          <w:kern w:val="0"/>
          <w:sz w:val="22"/>
          <w:szCs w:val="22"/>
          <w:lang w:val="ru-RU" w:eastAsia="ru-RU"/>
          <w14:ligatures w14:val="none"/>
        </w:rPr>
        <w:t xml:space="preserve">, в лице директора ________, действующего на основании устава, и </w:t>
      </w:r>
    </w:p>
    <w:p w14:paraId="269C6075" w14:textId="3078DB81" w:rsidR="00D24A85" w:rsidRPr="00D24A85" w:rsidRDefault="00C3120D" w:rsidP="00D24A85">
      <w:pPr>
        <w:ind w:firstLine="709"/>
        <w:jc w:val="both"/>
        <w:rPr>
          <w:rFonts w:eastAsia="Times New Roman"/>
          <w:kern w:val="0"/>
          <w:sz w:val="22"/>
          <w:szCs w:val="22"/>
          <w:lang w:val="ru-RU" w:eastAsia="ru-RU"/>
          <w14:ligatures w14:val="none"/>
        </w:rPr>
      </w:pPr>
      <w:r>
        <w:rPr>
          <w:rFonts w:eastAsia="Times New Roman"/>
          <w:b/>
          <w:kern w:val="0"/>
          <w:sz w:val="22"/>
          <w:szCs w:val="22"/>
          <w:lang w:val="ru-RU" w:eastAsia="ru-RU"/>
          <w14:ligatures w14:val="none"/>
        </w:rPr>
        <w:t>____________________</w:t>
      </w:r>
      <w:r w:rsidR="00D24A85" w:rsidRPr="00D24A85">
        <w:rPr>
          <w:rFonts w:eastAsia="Times New Roman"/>
          <w:kern w:val="0"/>
          <w:sz w:val="22"/>
          <w:szCs w:val="22"/>
          <w:lang w:val="ru-RU" w:eastAsia="ru-RU"/>
          <w14:ligatures w14:val="none"/>
        </w:rPr>
        <w:t xml:space="preserve">, гражданин </w:t>
      </w:r>
      <w:r>
        <w:rPr>
          <w:rFonts w:eastAsia="Times New Roman"/>
          <w:kern w:val="0"/>
          <w:sz w:val="22"/>
          <w:szCs w:val="22"/>
          <w:lang w:val="ru-RU" w:eastAsia="ru-RU"/>
          <w14:ligatures w14:val="none"/>
        </w:rPr>
        <w:t>_____________</w:t>
      </w:r>
      <w:r w:rsidR="00D24A85" w:rsidRPr="00D24A85">
        <w:rPr>
          <w:rFonts w:eastAsia="Times New Roman"/>
          <w:kern w:val="0"/>
          <w:sz w:val="22"/>
          <w:szCs w:val="22"/>
          <w:lang w:val="ru-RU" w:eastAsia="ru-RU"/>
          <w14:ligatures w14:val="none"/>
        </w:rPr>
        <w:t xml:space="preserve">, с другой стороны, </w:t>
      </w:r>
    </w:p>
    <w:p w14:paraId="582D39CD" w14:textId="77777777" w:rsidR="00D24A85" w:rsidRPr="00D24A85" w:rsidRDefault="00D24A85" w:rsidP="00D24A85">
      <w:pPr>
        <w:ind w:firstLine="709"/>
        <w:jc w:val="both"/>
        <w:rPr>
          <w:rFonts w:eastAsia="Times New Roman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Times New Roman"/>
          <w:kern w:val="0"/>
          <w:sz w:val="22"/>
          <w:szCs w:val="22"/>
          <w:lang w:val="ru-RU" w:eastAsia="ru-RU"/>
          <w14:ligatures w14:val="none"/>
        </w:rPr>
        <w:t xml:space="preserve">совместно именуемые «Участники», руководствуясь действующим законодательством Республики Казахстан, заключили настоящий Учредительный договор (далее по тексту - Договор) о нижеследующем. </w:t>
      </w:r>
    </w:p>
    <w:p w14:paraId="5A0F4A62" w14:textId="77777777" w:rsidR="00D24A85" w:rsidRPr="00D24A85" w:rsidRDefault="00D24A85" w:rsidP="00D24A85">
      <w:pPr>
        <w:numPr>
          <w:ilvl w:val="0"/>
          <w:numId w:val="1"/>
        </w:num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Times New Roman"/>
          <w:b/>
          <w:bCs/>
          <w:kern w:val="0"/>
          <w:sz w:val="22"/>
          <w:szCs w:val="22"/>
          <w:lang w:val="ru-RU" w:eastAsia="ru-RU"/>
          <w14:ligatures w14:val="none"/>
        </w:rPr>
        <w:t>Общее содержание Договора</w:t>
      </w:r>
      <w:r w:rsidRPr="00D24A85">
        <w:rPr>
          <w:rFonts w:eastAsia="Times New Roman"/>
          <w:kern w:val="0"/>
          <w:sz w:val="22"/>
          <w:szCs w:val="22"/>
          <w:lang w:val="ru-RU" w:eastAsia="ru-RU"/>
          <w14:ligatures w14:val="none"/>
        </w:rPr>
        <w:t xml:space="preserve"> </w:t>
      </w:r>
    </w:p>
    <w:p w14:paraId="17A5746F" w14:textId="5949D168" w:rsidR="00D24A85" w:rsidRPr="00D24A85" w:rsidRDefault="00D24A85" w:rsidP="00D24A85">
      <w:pPr>
        <w:numPr>
          <w:ilvl w:val="1"/>
          <w:numId w:val="1"/>
        </w:numPr>
        <w:jc w:val="both"/>
        <w:rPr>
          <w:rFonts w:eastAsia="MS Mincho"/>
          <w:kern w:val="0"/>
          <w:sz w:val="22"/>
          <w:szCs w:val="22"/>
          <w:lang w:val="ru-MD" w:eastAsia="ru-RU"/>
          <w14:ligatures w14:val="none"/>
        </w:rPr>
      </w:pPr>
      <w:r w:rsidRPr="00D24A85">
        <w:rPr>
          <w:rFonts w:eastAsia="Times New Roman"/>
          <w:kern w:val="0"/>
          <w:sz w:val="22"/>
          <w:szCs w:val="22"/>
          <w:lang w:val="ru-RU" w:eastAsia="ru-RU"/>
          <w14:ligatures w14:val="none"/>
        </w:rPr>
        <w:t>Участники создают (входят в состав) товарищество с ограниченной ответственностью «</w:t>
      </w:r>
      <w:r w:rsidR="006E5F61">
        <w:rPr>
          <w:rFonts w:eastAsia="Times New Roman"/>
          <w:kern w:val="0"/>
          <w:sz w:val="22"/>
          <w:szCs w:val="22"/>
          <w:lang w:val="ru-RU" w:eastAsia="ru-RU"/>
          <w14:ligatures w14:val="none"/>
        </w:rPr>
        <w:t>____________</w:t>
      </w:r>
      <w:r w:rsidRPr="00D24A85">
        <w:rPr>
          <w:rFonts w:eastAsia="Times New Roman"/>
          <w:kern w:val="0"/>
          <w:sz w:val="22"/>
          <w:szCs w:val="22"/>
          <w:lang w:val="ru-RU" w:eastAsia="ru-RU"/>
          <w14:ligatures w14:val="none"/>
        </w:rPr>
        <w:t>» (именуемое далее - Товарищество) в соответствии с Гражданским Кодексом и Законом Республики Казахстан «О товариществах с ограниченной и дополнительной ответственностью».</w:t>
      </w:r>
    </w:p>
    <w:p w14:paraId="41709034" w14:textId="77777777" w:rsidR="00D24A85" w:rsidRPr="00D24A85" w:rsidRDefault="00D24A85" w:rsidP="00D24A85">
      <w:pPr>
        <w:numPr>
          <w:ilvl w:val="1"/>
          <w:numId w:val="1"/>
        </w:numPr>
        <w:jc w:val="both"/>
        <w:rPr>
          <w:rFonts w:eastAsia="MS Mincho"/>
          <w:kern w:val="0"/>
          <w:sz w:val="22"/>
          <w:szCs w:val="22"/>
          <w:lang w:val="ru-MD" w:eastAsia="ru-RU"/>
          <w14:ligatures w14:val="none"/>
        </w:rPr>
      </w:pPr>
      <w:r w:rsidRPr="00D24A85">
        <w:rPr>
          <w:rFonts w:eastAsia="Times New Roman"/>
          <w:kern w:val="0"/>
          <w:sz w:val="22"/>
          <w:szCs w:val="22"/>
          <w:lang w:val="ru-RU" w:eastAsia="ru-RU"/>
          <w14:ligatures w14:val="none"/>
        </w:rPr>
        <w:t xml:space="preserve">Присваивают ему фирменное наименование </w:t>
      </w:r>
    </w:p>
    <w:p w14:paraId="1658F87B" w14:textId="77777777" w:rsidR="00D24A85" w:rsidRPr="00D24A85" w:rsidRDefault="00D24A85" w:rsidP="00D24A85">
      <w:pPr>
        <w:ind w:left="680"/>
        <w:jc w:val="both"/>
        <w:rPr>
          <w:rFonts w:eastAsia="MS Mincho"/>
          <w:b/>
          <w:kern w:val="0"/>
          <w:sz w:val="22"/>
          <w:szCs w:val="22"/>
          <w:lang w:val="ru-MD" w:eastAsia="ru-RU"/>
          <w14:ligatures w14:val="none"/>
        </w:rPr>
      </w:pPr>
      <w:r w:rsidRPr="00D24A85">
        <w:rPr>
          <w:rFonts w:eastAsia="Times New Roman"/>
          <w:b/>
          <w:kern w:val="0"/>
          <w:sz w:val="22"/>
          <w:szCs w:val="22"/>
          <w:lang w:val="ru-RU" w:eastAsia="ru-RU"/>
          <w14:ligatures w14:val="none"/>
        </w:rPr>
        <w:t xml:space="preserve"> на государственном языке:</w:t>
      </w:r>
      <w:r w:rsidRPr="00D24A85">
        <w:rPr>
          <w:rFonts w:eastAsia="MS Mincho"/>
          <w:b/>
          <w:kern w:val="0"/>
          <w:sz w:val="22"/>
          <w:szCs w:val="22"/>
          <w:lang w:val="ru-RU" w:eastAsia="ru-RU"/>
          <w14:ligatures w14:val="none"/>
        </w:rPr>
        <w:t xml:space="preserve"> </w:t>
      </w:r>
    </w:p>
    <w:p w14:paraId="6E413523" w14:textId="37068EE6" w:rsidR="00D24A85" w:rsidRPr="00D24A85" w:rsidRDefault="00D24A85" w:rsidP="00D24A85">
      <w:pPr>
        <w:ind w:firstLine="720"/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Times New Roman"/>
          <w:kern w:val="0"/>
          <w:sz w:val="22"/>
          <w:szCs w:val="22"/>
          <w:lang w:val="ru-RU" w:eastAsia="ru-RU"/>
          <w14:ligatures w14:val="none"/>
        </w:rPr>
        <w:t xml:space="preserve">полное: </w:t>
      </w: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>«</w:t>
      </w:r>
      <w:r w:rsidR="006E5F61">
        <w:rPr>
          <w:rFonts w:eastAsia="MS Mincho"/>
          <w:kern w:val="0"/>
          <w:sz w:val="22"/>
          <w:szCs w:val="22"/>
          <w:lang w:val="ru-RU" w:eastAsia="ru-RU"/>
          <w14:ligatures w14:val="none"/>
        </w:rPr>
        <w:t>___________</w:t>
      </w: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 xml:space="preserve">» жауапкершiлiгi шектеулi серiктестiгі; </w:t>
      </w:r>
    </w:p>
    <w:p w14:paraId="56A0713B" w14:textId="702FB065" w:rsidR="00D24A85" w:rsidRPr="00D24A85" w:rsidRDefault="00D24A85" w:rsidP="00D24A85">
      <w:pPr>
        <w:ind w:firstLine="720"/>
        <w:jc w:val="both"/>
        <w:rPr>
          <w:rFonts w:eastAsia="Times New Roman"/>
          <w:kern w:val="0"/>
          <w:sz w:val="22"/>
          <w:szCs w:val="22"/>
          <w:lang w:val="ru-MD" w:eastAsia="ru-RU"/>
          <w14:ligatures w14:val="none"/>
        </w:rPr>
      </w:pPr>
      <w:r w:rsidRPr="00D24A85">
        <w:rPr>
          <w:rFonts w:eastAsia="Times New Roman"/>
          <w:kern w:val="0"/>
          <w:sz w:val="22"/>
          <w:szCs w:val="22"/>
          <w:lang w:val="ru-MD" w:eastAsia="ru-RU"/>
          <w14:ligatures w14:val="none"/>
        </w:rPr>
        <w:t xml:space="preserve">сокращенное: </w:t>
      </w: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>«</w:t>
      </w:r>
      <w:r w:rsidR="00A435DD">
        <w:rPr>
          <w:rFonts w:eastAsia="MS Mincho"/>
          <w:kern w:val="0"/>
          <w:sz w:val="22"/>
          <w:szCs w:val="22"/>
          <w:lang w:val="ru-RU" w:eastAsia="ru-RU"/>
          <w14:ligatures w14:val="none"/>
        </w:rPr>
        <w:t>__________</w:t>
      </w: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 xml:space="preserve">» </w:t>
      </w:r>
      <w:r w:rsidRPr="00D24A85">
        <w:rPr>
          <w:rFonts w:eastAsia="Times New Roman"/>
          <w:kern w:val="0"/>
          <w:sz w:val="22"/>
          <w:szCs w:val="22"/>
          <w:lang w:val="ru-MD" w:eastAsia="ru-RU"/>
          <w14:ligatures w14:val="none"/>
        </w:rPr>
        <w:t xml:space="preserve">ЖШС; </w:t>
      </w:r>
    </w:p>
    <w:p w14:paraId="6424C577" w14:textId="77777777" w:rsidR="00D24A85" w:rsidRPr="00D24A85" w:rsidRDefault="00D24A85" w:rsidP="00D24A85">
      <w:pPr>
        <w:ind w:firstLine="720"/>
        <w:jc w:val="both"/>
        <w:rPr>
          <w:rFonts w:eastAsia="MS Mincho"/>
          <w:b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b/>
          <w:kern w:val="0"/>
          <w:sz w:val="22"/>
          <w:szCs w:val="22"/>
          <w:lang w:val="ru-RU" w:eastAsia="ru-RU"/>
          <w14:ligatures w14:val="none"/>
        </w:rPr>
        <w:t xml:space="preserve">на русском языке: </w:t>
      </w:r>
    </w:p>
    <w:p w14:paraId="71B848AF" w14:textId="4FF4577A" w:rsidR="00D24A85" w:rsidRPr="00A435DD" w:rsidRDefault="00D24A85" w:rsidP="00D24A85">
      <w:pPr>
        <w:ind w:firstLine="720"/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 xml:space="preserve">полное: товарищество с ограниченной ответственностью </w:t>
      </w:r>
      <w:bookmarkStart w:id="0" w:name="_Hlk142576818"/>
      <w:r w:rsidRPr="00A435DD">
        <w:rPr>
          <w:rFonts w:eastAsia="MS Mincho"/>
          <w:kern w:val="0"/>
          <w:sz w:val="22"/>
          <w:szCs w:val="22"/>
          <w:lang w:val="ru-RU" w:eastAsia="ru-RU"/>
          <w14:ligatures w14:val="none"/>
        </w:rPr>
        <w:t>«</w:t>
      </w:r>
      <w:r w:rsidR="00A435DD">
        <w:rPr>
          <w:rFonts w:eastAsia="MS Mincho"/>
          <w:kern w:val="0"/>
          <w:sz w:val="22"/>
          <w:szCs w:val="22"/>
          <w:lang w:val="ru-RU" w:eastAsia="ru-RU"/>
          <w14:ligatures w14:val="none"/>
        </w:rPr>
        <w:t>_______</w:t>
      </w:r>
      <w:r w:rsidRPr="00A435DD">
        <w:rPr>
          <w:rFonts w:eastAsia="MS Mincho"/>
          <w:kern w:val="0"/>
          <w:sz w:val="22"/>
          <w:szCs w:val="22"/>
          <w:lang w:val="ru-RU" w:eastAsia="ru-RU"/>
          <w14:ligatures w14:val="none"/>
        </w:rPr>
        <w:t>»</w:t>
      </w:r>
      <w:bookmarkEnd w:id="0"/>
      <w:r w:rsidRPr="00A435DD">
        <w:rPr>
          <w:rFonts w:eastAsia="MS Mincho"/>
          <w:kern w:val="0"/>
          <w:sz w:val="22"/>
          <w:szCs w:val="22"/>
          <w:lang w:val="ru-RU" w:eastAsia="ru-RU"/>
          <w14:ligatures w14:val="none"/>
        </w:rPr>
        <w:t xml:space="preserve">; </w:t>
      </w:r>
    </w:p>
    <w:p w14:paraId="45C95557" w14:textId="5003F2F9" w:rsidR="00D24A85" w:rsidRPr="00D24A85" w:rsidRDefault="00D24A85" w:rsidP="00D24A85">
      <w:pPr>
        <w:ind w:firstLine="720"/>
        <w:jc w:val="both"/>
        <w:rPr>
          <w:rFonts w:eastAsia="MS Mincho"/>
          <w:kern w:val="0"/>
          <w:sz w:val="22"/>
          <w:szCs w:val="22"/>
          <w:lang w:val="en-US" w:eastAsia="ru-RU"/>
          <w14:ligatures w14:val="none"/>
        </w:rPr>
      </w:pPr>
      <w:r w:rsidRPr="00D24A85">
        <w:rPr>
          <w:rFonts w:eastAsia="MS Mincho"/>
          <w:kern w:val="0"/>
          <w:sz w:val="22"/>
          <w:szCs w:val="22"/>
          <w:lang w:val="ru-MD" w:eastAsia="ru-RU"/>
          <w14:ligatures w14:val="none"/>
        </w:rPr>
        <w:t>сокращенное</w:t>
      </w:r>
      <w:r w:rsidRPr="00D24A85">
        <w:rPr>
          <w:rFonts w:eastAsia="MS Mincho"/>
          <w:kern w:val="0"/>
          <w:sz w:val="22"/>
          <w:szCs w:val="22"/>
          <w:lang w:val="en-US" w:eastAsia="ru-RU"/>
          <w14:ligatures w14:val="none"/>
        </w:rPr>
        <w:t xml:space="preserve">: </w:t>
      </w:r>
      <w:r w:rsidRPr="00D24A85">
        <w:rPr>
          <w:rFonts w:eastAsia="MS Mincho"/>
          <w:kern w:val="0"/>
          <w:sz w:val="22"/>
          <w:szCs w:val="22"/>
          <w:lang w:val="ru-MD" w:eastAsia="ru-RU"/>
          <w14:ligatures w14:val="none"/>
        </w:rPr>
        <w:t>ТОО</w:t>
      </w:r>
      <w:r w:rsidRPr="00D24A85">
        <w:rPr>
          <w:rFonts w:eastAsia="MS Mincho"/>
          <w:kern w:val="0"/>
          <w:sz w:val="22"/>
          <w:szCs w:val="22"/>
          <w:lang w:val="en-US" w:eastAsia="ru-RU"/>
          <w14:ligatures w14:val="none"/>
        </w:rPr>
        <w:t xml:space="preserve"> «</w:t>
      </w:r>
      <w:r w:rsidR="00A435DD">
        <w:rPr>
          <w:rFonts w:eastAsia="MS Mincho"/>
          <w:kern w:val="0"/>
          <w:sz w:val="22"/>
          <w:szCs w:val="22"/>
          <w:lang w:val="ru-RU" w:eastAsia="ru-RU"/>
          <w14:ligatures w14:val="none"/>
        </w:rPr>
        <w:t>_________</w:t>
      </w:r>
      <w:r w:rsidRPr="00D24A85">
        <w:rPr>
          <w:rFonts w:eastAsia="MS Mincho"/>
          <w:kern w:val="0"/>
          <w:sz w:val="22"/>
          <w:szCs w:val="22"/>
          <w:lang w:val="en-US" w:eastAsia="ru-RU"/>
          <w14:ligatures w14:val="none"/>
        </w:rPr>
        <w:t>»;</w:t>
      </w:r>
    </w:p>
    <w:p w14:paraId="57DBB682" w14:textId="77777777" w:rsidR="00D24A85" w:rsidRPr="00D24A85" w:rsidRDefault="00D24A85" w:rsidP="00D24A85">
      <w:pPr>
        <w:ind w:firstLine="720"/>
        <w:jc w:val="both"/>
        <w:rPr>
          <w:rFonts w:eastAsia="MS Mincho"/>
          <w:b/>
          <w:kern w:val="0"/>
          <w:sz w:val="22"/>
          <w:szCs w:val="22"/>
          <w:lang w:val="en-US" w:eastAsia="ru-RU"/>
          <w14:ligatures w14:val="none"/>
        </w:rPr>
      </w:pPr>
      <w:r w:rsidRPr="00D24A85">
        <w:rPr>
          <w:rFonts w:eastAsia="MS Mincho"/>
          <w:b/>
          <w:kern w:val="0"/>
          <w:sz w:val="22"/>
          <w:szCs w:val="22"/>
          <w:lang w:val="ru-MD" w:eastAsia="ru-RU"/>
          <w14:ligatures w14:val="none"/>
        </w:rPr>
        <w:t>на</w:t>
      </w:r>
      <w:r w:rsidRPr="00D24A85">
        <w:rPr>
          <w:rFonts w:eastAsia="MS Mincho"/>
          <w:b/>
          <w:kern w:val="0"/>
          <w:sz w:val="22"/>
          <w:szCs w:val="22"/>
          <w:lang w:val="en-US" w:eastAsia="ru-RU"/>
          <w14:ligatures w14:val="none"/>
        </w:rPr>
        <w:t xml:space="preserve"> </w:t>
      </w:r>
      <w:r w:rsidRPr="00D24A85">
        <w:rPr>
          <w:rFonts w:eastAsia="MS Mincho"/>
          <w:b/>
          <w:kern w:val="0"/>
          <w:sz w:val="22"/>
          <w:szCs w:val="22"/>
          <w:lang w:val="ru-MD" w:eastAsia="ru-RU"/>
          <w14:ligatures w14:val="none"/>
        </w:rPr>
        <w:t>английском</w:t>
      </w:r>
      <w:r w:rsidRPr="00D24A85">
        <w:rPr>
          <w:rFonts w:eastAsia="MS Mincho"/>
          <w:b/>
          <w:kern w:val="0"/>
          <w:sz w:val="22"/>
          <w:szCs w:val="22"/>
          <w:lang w:val="en-US" w:eastAsia="ru-RU"/>
          <w14:ligatures w14:val="none"/>
        </w:rPr>
        <w:t xml:space="preserve"> </w:t>
      </w:r>
      <w:r w:rsidRPr="00D24A85">
        <w:rPr>
          <w:rFonts w:eastAsia="MS Mincho"/>
          <w:b/>
          <w:kern w:val="0"/>
          <w:sz w:val="22"/>
          <w:szCs w:val="22"/>
          <w:lang w:val="ru-MD" w:eastAsia="ru-RU"/>
          <w14:ligatures w14:val="none"/>
        </w:rPr>
        <w:t>языке</w:t>
      </w:r>
      <w:r w:rsidRPr="00D24A85">
        <w:rPr>
          <w:rFonts w:eastAsia="MS Mincho"/>
          <w:b/>
          <w:kern w:val="0"/>
          <w:sz w:val="22"/>
          <w:szCs w:val="22"/>
          <w:lang w:val="en-US" w:eastAsia="ru-RU"/>
          <w14:ligatures w14:val="none"/>
        </w:rPr>
        <w:t>:</w:t>
      </w:r>
    </w:p>
    <w:p w14:paraId="22F57325" w14:textId="3B4D5543" w:rsidR="00D24A85" w:rsidRPr="00D24A85" w:rsidRDefault="00D24A85" w:rsidP="00D24A85">
      <w:pPr>
        <w:ind w:firstLine="720"/>
        <w:jc w:val="both"/>
        <w:rPr>
          <w:rFonts w:eastAsia="Times New Roman"/>
          <w:kern w:val="0"/>
          <w:sz w:val="22"/>
          <w:szCs w:val="22"/>
          <w:lang w:val="en-US" w:eastAsia="ru-RU"/>
          <w14:ligatures w14:val="none"/>
        </w:rPr>
      </w:pPr>
      <w:r w:rsidRPr="00D24A85">
        <w:rPr>
          <w:rFonts w:eastAsia="MS Mincho"/>
          <w:kern w:val="0"/>
          <w:sz w:val="22"/>
          <w:szCs w:val="22"/>
          <w:lang w:val="ru-MD" w:eastAsia="ru-RU"/>
          <w14:ligatures w14:val="none"/>
        </w:rPr>
        <w:t>полное</w:t>
      </w:r>
      <w:r w:rsidRPr="00D24A85">
        <w:rPr>
          <w:rFonts w:eastAsia="MS Mincho"/>
          <w:kern w:val="0"/>
          <w:sz w:val="22"/>
          <w:szCs w:val="22"/>
          <w:lang w:val="en-US" w:eastAsia="ru-RU"/>
          <w14:ligatures w14:val="none"/>
        </w:rPr>
        <w:t xml:space="preserve"> «</w:t>
      </w:r>
      <w:r w:rsidR="00A435DD" w:rsidRPr="00EB4829">
        <w:rPr>
          <w:rFonts w:eastAsia="MS Mincho"/>
          <w:kern w:val="0"/>
          <w:sz w:val="22"/>
          <w:szCs w:val="22"/>
          <w:lang w:val="en-US" w:eastAsia="ru-RU"/>
          <w14:ligatures w14:val="none"/>
        </w:rPr>
        <w:t>_________</w:t>
      </w:r>
      <w:r w:rsidRPr="00D24A85">
        <w:rPr>
          <w:rFonts w:eastAsia="Times New Roman"/>
          <w:kern w:val="0"/>
          <w:sz w:val="22"/>
          <w:szCs w:val="22"/>
          <w:lang w:val="en-US" w:eastAsia="ru-RU"/>
          <w14:ligatures w14:val="none"/>
        </w:rPr>
        <w:t>» limited liability partnership;</w:t>
      </w:r>
    </w:p>
    <w:p w14:paraId="3D4F04B8" w14:textId="1BA0A42D" w:rsidR="00D24A85" w:rsidRPr="00D24A85" w:rsidRDefault="00D24A85" w:rsidP="00D24A85">
      <w:pPr>
        <w:ind w:firstLine="720"/>
        <w:jc w:val="both"/>
        <w:rPr>
          <w:rFonts w:eastAsia="MS Mincho"/>
          <w:kern w:val="0"/>
          <w:sz w:val="22"/>
          <w:szCs w:val="22"/>
          <w:lang w:val="en-US" w:eastAsia="ru-RU"/>
          <w14:ligatures w14:val="none"/>
        </w:rPr>
      </w:pPr>
      <w:r w:rsidRPr="00D24A85">
        <w:rPr>
          <w:rFonts w:eastAsia="Times New Roman"/>
          <w:kern w:val="0"/>
          <w:sz w:val="22"/>
          <w:szCs w:val="22"/>
          <w:lang w:val="ru-RU" w:eastAsia="ru-RU"/>
          <w14:ligatures w14:val="none"/>
        </w:rPr>
        <w:t>сокращенное</w:t>
      </w:r>
      <w:r w:rsidRPr="00D24A85">
        <w:rPr>
          <w:rFonts w:eastAsia="Times New Roman"/>
          <w:kern w:val="0"/>
          <w:sz w:val="22"/>
          <w:szCs w:val="22"/>
          <w:lang w:val="en-US" w:eastAsia="ru-RU"/>
          <w14:ligatures w14:val="none"/>
        </w:rPr>
        <w:t xml:space="preserve">: </w:t>
      </w:r>
      <w:r w:rsidRPr="00D24A85">
        <w:rPr>
          <w:rFonts w:eastAsia="MS Mincho"/>
          <w:kern w:val="0"/>
          <w:sz w:val="22"/>
          <w:szCs w:val="22"/>
          <w:lang w:val="en-US" w:eastAsia="ru-RU"/>
          <w14:ligatures w14:val="none"/>
        </w:rPr>
        <w:t>«</w:t>
      </w:r>
      <w:r w:rsidR="00A435DD" w:rsidRPr="00EB4829">
        <w:rPr>
          <w:rFonts w:eastAsia="MS Mincho"/>
          <w:kern w:val="0"/>
          <w:sz w:val="22"/>
          <w:szCs w:val="22"/>
          <w:lang w:val="en-US" w:eastAsia="ru-RU"/>
          <w14:ligatures w14:val="none"/>
        </w:rPr>
        <w:t>_________</w:t>
      </w:r>
      <w:r w:rsidRPr="00D24A85">
        <w:rPr>
          <w:rFonts w:eastAsia="Times New Roman"/>
          <w:kern w:val="0"/>
          <w:sz w:val="22"/>
          <w:szCs w:val="22"/>
          <w:lang w:val="en-US" w:eastAsia="ru-RU"/>
          <w14:ligatures w14:val="none"/>
        </w:rPr>
        <w:t>» LLP.</w:t>
      </w:r>
    </w:p>
    <w:p w14:paraId="1B74DC1D" w14:textId="1357A64E" w:rsidR="00D24A85" w:rsidRPr="00D24A85" w:rsidRDefault="00D24A85" w:rsidP="00D24A85">
      <w:pPr>
        <w:numPr>
          <w:ilvl w:val="1"/>
          <w:numId w:val="1"/>
        </w:num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 xml:space="preserve">Местонахождение и адрес Товарищества: Казахстан, </w:t>
      </w:r>
      <w:r w:rsidR="00EB4829">
        <w:rPr>
          <w:rFonts w:eastAsia="MS Mincho"/>
          <w:kern w:val="0"/>
          <w:sz w:val="22"/>
          <w:szCs w:val="22"/>
          <w:lang w:val="ru-RU" w:eastAsia="ru-RU"/>
          <w14:ligatures w14:val="none"/>
        </w:rPr>
        <w:t>________</w:t>
      </w: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 xml:space="preserve"> область, город </w:t>
      </w:r>
      <w:r w:rsidR="00EB4829">
        <w:rPr>
          <w:rFonts w:eastAsia="MS Mincho"/>
          <w:kern w:val="0"/>
          <w:sz w:val="22"/>
          <w:szCs w:val="22"/>
          <w:lang w:val="ru-RU" w:eastAsia="ru-RU"/>
          <w14:ligatures w14:val="none"/>
        </w:rPr>
        <w:t>_______</w:t>
      </w: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 xml:space="preserve">, улица </w:t>
      </w:r>
      <w:r w:rsidR="00EB4829">
        <w:rPr>
          <w:rFonts w:eastAsia="MS Mincho"/>
          <w:kern w:val="0"/>
          <w:sz w:val="22"/>
          <w:szCs w:val="22"/>
          <w:lang w:val="ru-RU" w:eastAsia="ru-RU"/>
          <w14:ligatures w14:val="none"/>
        </w:rPr>
        <w:t>_____</w:t>
      </w: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 xml:space="preserve">, дом </w:t>
      </w:r>
      <w:r w:rsidR="00EB4829">
        <w:rPr>
          <w:rFonts w:eastAsia="MS Mincho"/>
          <w:kern w:val="0"/>
          <w:sz w:val="22"/>
          <w:szCs w:val="22"/>
          <w:lang w:val="ru-RU" w:eastAsia="ru-RU"/>
          <w14:ligatures w14:val="none"/>
        </w:rPr>
        <w:t>_______</w:t>
      </w: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>, почтовый индекс 0</w:t>
      </w:r>
      <w:r w:rsidR="00EB4829">
        <w:rPr>
          <w:rFonts w:eastAsia="MS Mincho"/>
          <w:kern w:val="0"/>
          <w:sz w:val="22"/>
          <w:szCs w:val="22"/>
          <w:lang w:val="ru-RU" w:eastAsia="ru-RU"/>
          <w14:ligatures w14:val="none"/>
        </w:rPr>
        <w:t>0</w:t>
      </w: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>0000.</w:t>
      </w:r>
    </w:p>
    <w:p w14:paraId="6D2D1322" w14:textId="0565BEDD" w:rsidR="00D24A85" w:rsidRPr="00D24A85" w:rsidRDefault="00D24A85" w:rsidP="00D24A85">
      <w:pPr>
        <w:numPr>
          <w:ilvl w:val="1"/>
          <w:numId w:val="1"/>
        </w:num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>Участники устанавливают, что товарищество действует на основании устава, утвержденного общим собранием участников ТОО «</w:t>
      </w:r>
      <w:r w:rsidR="00EB4829">
        <w:rPr>
          <w:rFonts w:eastAsia="MS Mincho"/>
          <w:kern w:val="0"/>
          <w:sz w:val="22"/>
          <w:szCs w:val="22"/>
          <w:lang w:val="ru-RU" w:eastAsia="ru-RU"/>
          <w14:ligatures w14:val="none"/>
        </w:rPr>
        <w:t>_______</w:t>
      </w: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 xml:space="preserve">». </w:t>
      </w:r>
    </w:p>
    <w:p w14:paraId="7543EDF1" w14:textId="77777777" w:rsidR="00D24A85" w:rsidRPr="00D24A85" w:rsidRDefault="00D24A85" w:rsidP="00D24A85">
      <w:pPr>
        <w:numPr>
          <w:ilvl w:val="1"/>
          <w:numId w:val="1"/>
        </w:num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>Товарищество учреждается на неограниченный срок.</w:t>
      </w:r>
    </w:p>
    <w:p w14:paraId="4A0C3AA6" w14:textId="77777777" w:rsidR="00D24A85" w:rsidRPr="00D24A85" w:rsidRDefault="00D24A85" w:rsidP="00D24A85">
      <w:pPr>
        <w:numPr>
          <w:ilvl w:val="1"/>
          <w:numId w:val="1"/>
        </w:num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>Товарищество будет вести хозяйственную деятельность с целью получения чистого дохода, то есть является коммерческой организацией. Конкретные виды деятельности отражены в Уставе Товарищества, могут изменяться в ходе его деятельности.</w:t>
      </w:r>
    </w:p>
    <w:p w14:paraId="5232D522" w14:textId="77777777" w:rsidR="00D24A85" w:rsidRPr="00D24A85" w:rsidRDefault="00D24A85" w:rsidP="00D24A85">
      <w:pPr>
        <w:numPr>
          <w:ilvl w:val="0"/>
          <w:numId w:val="1"/>
        </w:numPr>
        <w:jc w:val="both"/>
        <w:rPr>
          <w:rFonts w:eastAsia="MS Mincho"/>
          <w:b/>
          <w:bCs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b/>
          <w:bCs/>
          <w:kern w:val="0"/>
          <w:sz w:val="22"/>
          <w:szCs w:val="22"/>
          <w:lang w:val="ru-RU" w:eastAsia="ru-RU"/>
          <w14:ligatures w14:val="none"/>
        </w:rPr>
        <w:t>Имущество, состав и порядок формирования уставного капитала</w:t>
      </w:r>
    </w:p>
    <w:p w14:paraId="03276999" w14:textId="1B809F90" w:rsidR="00D24A85" w:rsidRPr="00D24A85" w:rsidRDefault="00D24A85" w:rsidP="00D24A85">
      <w:pPr>
        <w:numPr>
          <w:ilvl w:val="1"/>
          <w:numId w:val="1"/>
        </w:num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>Имущество Товарищества формируется за счет вкладов его учредителей, доходов, полученных от его деятельности, за счет имущества, переданного Товариществом с ограниченной ответственностью «</w:t>
      </w:r>
      <w:r w:rsidR="00EB4829">
        <w:rPr>
          <w:rFonts w:eastAsia="MS Mincho"/>
          <w:kern w:val="0"/>
          <w:sz w:val="22"/>
          <w:szCs w:val="22"/>
          <w:lang w:val="ru-RU" w:eastAsia="ru-RU"/>
          <w14:ligatures w14:val="none"/>
        </w:rPr>
        <w:t>________</w:t>
      </w: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 xml:space="preserve">», а также иных источников, не запрещенных законодательством. </w:t>
      </w:r>
    </w:p>
    <w:p w14:paraId="1A0AC9CF" w14:textId="543D5D52" w:rsidR="00D24A85" w:rsidRPr="00D24A85" w:rsidRDefault="00D24A85" w:rsidP="00D24A85">
      <w:pPr>
        <w:numPr>
          <w:ilvl w:val="1"/>
          <w:numId w:val="1"/>
        </w:num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 xml:space="preserve">Размер уставного капитала Товарищества составляет </w:t>
      </w:r>
      <w:r w:rsidR="00EB4829">
        <w:rPr>
          <w:rFonts w:eastAsia="MS Mincho"/>
          <w:kern w:val="0"/>
          <w:sz w:val="22"/>
          <w:szCs w:val="22"/>
          <w:lang w:val="ru-RU" w:eastAsia="ru-RU"/>
          <w14:ligatures w14:val="none"/>
        </w:rPr>
        <w:t>50</w:t>
      </w: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 xml:space="preserve"> 000 </w:t>
      </w:r>
      <w:r w:rsidR="00EB4829">
        <w:rPr>
          <w:rFonts w:eastAsia="MS Mincho"/>
          <w:kern w:val="0"/>
          <w:sz w:val="22"/>
          <w:szCs w:val="22"/>
          <w:lang w:val="ru-RU" w:eastAsia="ru-RU"/>
          <w14:ligatures w14:val="none"/>
        </w:rPr>
        <w:t>0</w:t>
      </w: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>00 (</w:t>
      </w:r>
      <w:r w:rsidR="00EB4829">
        <w:rPr>
          <w:rFonts w:eastAsia="MS Mincho"/>
          <w:kern w:val="0"/>
          <w:sz w:val="22"/>
          <w:szCs w:val="22"/>
          <w:lang w:val="ru-RU" w:eastAsia="ru-RU"/>
          <w14:ligatures w14:val="none"/>
        </w:rPr>
        <w:t>пятьдесят</w:t>
      </w: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 xml:space="preserve"> миллионов) тенге, формируется в течение ____ с момента подписания настоящего Учредительного договора.</w:t>
      </w:r>
    </w:p>
    <w:p w14:paraId="2AECB8A9" w14:textId="0CAD0B5B" w:rsidR="00D24A85" w:rsidRPr="00D24A85" w:rsidRDefault="00D24A85" w:rsidP="00D24A85">
      <w:pPr>
        <w:numPr>
          <w:ilvl w:val="1"/>
          <w:numId w:val="1"/>
        </w:numPr>
        <w:ind w:firstLine="720"/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 xml:space="preserve">Доли в уставном капитале Товарищества распределены следующим образом: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"/>
        <w:gridCol w:w="3445"/>
        <w:gridCol w:w="2108"/>
        <w:gridCol w:w="1841"/>
        <w:gridCol w:w="1752"/>
      </w:tblGrid>
      <w:tr w:rsidR="00D24A85" w:rsidRPr="00D24A85" w14:paraId="3A25EFF1" w14:textId="77777777" w:rsidTr="00D45B47">
        <w:tc>
          <w:tcPr>
            <w:tcW w:w="489" w:type="dxa"/>
          </w:tcPr>
          <w:p w14:paraId="5674E730" w14:textId="77777777" w:rsidR="00D24A85" w:rsidRPr="00D24A85" w:rsidRDefault="00D24A85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</w:p>
        </w:tc>
        <w:tc>
          <w:tcPr>
            <w:tcW w:w="3568" w:type="dxa"/>
          </w:tcPr>
          <w:p w14:paraId="5DD5F454" w14:textId="77777777" w:rsidR="00D24A85" w:rsidRPr="00D24A85" w:rsidRDefault="00D24A85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Участники:</w:t>
            </w:r>
          </w:p>
        </w:tc>
        <w:tc>
          <w:tcPr>
            <w:tcW w:w="2174" w:type="dxa"/>
          </w:tcPr>
          <w:p w14:paraId="740B16D3" w14:textId="77777777" w:rsidR="00D24A85" w:rsidRPr="00D24A85" w:rsidRDefault="00D24A85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Доля в уставном капитале</w:t>
            </w:r>
          </w:p>
        </w:tc>
        <w:tc>
          <w:tcPr>
            <w:tcW w:w="1888" w:type="dxa"/>
          </w:tcPr>
          <w:p w14:paraId="68779476" w14:textId="77777777" w:rsidR="00D24A85" w:rsidRPr="00D24A85" w:rsidRDefault="00D24A85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Вклад в уставный капитал, тенге</w:t>
            </w:r>
          </w:p>
        </w:tc>
        <w:tc>
          <w:tcPr>
            <w:tcW w:w="1735" w:type="dxa"/>
          </w:tcPr>
          <w:p w14:paraId="4E875DCA" w14:textId="77777777" w:rsidR="00D24A85" w:rsidRPr="00D24A85" w:rsidRDefault="00D24A85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Срок оплаты</w:t>
            </w:r>
          </w:p>
        </w:tc>
      </w:tr>
      <w:tr w:rsidR="00D24A85" w:rsidRPr="00D24A85" w14:paraId="3D311577" w14:textId="77777777" w:rsidTr="00D45B47">
        <w:tc>
          <w:tcPr>
            <w:tcW w:w="489" w:type="dxa"/>
          </w:tcPr>
          <w:p w14:paraId="5C72B70F" w14:textId="77777777" w:rsidR="00D24A85" w:rsidRPr="00D24A85" w:rsidRDefault="00D24A85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1.</w:t>
            </w:r>
          </w:p>
        </w:tc>
        <w:tc>
          <w:tcPr>
            <w:tcW w:w="3568" w:type="dxa"/>
          </w:tcPr>
          <w:p w14:paraId="37E5915E" w14:textId="7B7ACAA0" w:rsidR="00D24A85" w:rsidRPr="00D24A85" w:rsidRDefault="00D24A85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Компания </w:t>
            </w:r>
            <w:r w:rsidR="00EB4829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_______</w:t>
            </w:r>
          </w:p>
        </w:tc>
        <w:tc>
          <w:tcPr>
            <w:tcW w:w="2174" w:type="dxa"/>
          </w:tcPr>
          <w:p w14:paraId="7D069198" w14:textId="2CBF5BFB" w:rsidR="00D24A85" w:rsidRPr="00D24A85" w:rsidRDefault="00532064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  <w:r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___</w:t>
            </w:r>
            <w:r w:rsidR="00D24A85"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(</w:t>
            </w:r>
            <w:r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____</w:t>
            </w:r>
            <w:r w:rsidR="00D24A85"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) %</w:t>
            </w:r>
          </w:p>
        </w:tc>
        <w:tc>
          <w:tcPr>
            <w:tcW w:w="1888" w:type="dxa"/>
          </w:tcPr>
          <w:p w14:paraId="000C7B3E" w14:textId="6C294696" w:rsidR="00D24A85" w:rsidRPr="00D24A85" w:rsidRDefault="00532064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  <w:r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______</w:t>
            </w:r>
            <w:r w:rsidR="00D24A85"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(</w:t>
            </w:r>
            <w:r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______</w:t>
            </w:r>
            <w:r w:rsidR="00D24A85"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)</w:t>
            </w:r>
          </w:p>
        </w:tc>
        <w:tc>
          <w:tcPr>
            <w:tcW w:w="1735" w:type="dxa"/>
          </w:tcPr>
          <w:p w14:paraId="79E0B949" w14:textId="77777777" w:rsidR="00D24A85" w:rsidRPr="00D24A85" w:rsidRDefault="00D24A85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___ дней после подписания настоящего Учредительного договора</w:t>
            </w:r>
          </w:p>
        </w:tc>
      </w:tr>
      <w:tr w:rsidR="00D24A85" w:rsidRPr="00D24A85" w14:paraId="3C92A679" w14:textId="77777777" w:rsidTr="00D45B47">
        <w:tc>
          <w:tcPr>
            <w:tcW w:w="489" w:type="dxa"/>
          </w:tcPr>
          <w:p w14:paraId="1F1145BB" w14:textId="77777777" w:rsidR="00D24A85" w:rsidRPr="00D24A85" w:rsidRDefault="00D24A85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2.</w:t>
            </w:r>
          </w:p>
        </w:tc>
        <w:tc>
          <w:tcPr>
            <w:tcW w:w="3568" w:type="dxa"/>
          </w:tcPr>
          <w:p w14:paraId="74ACE60E" w14:textId="05ABB40E" w:rsidR="00D24A85" w:rsidRPr="00D24A85" w:rsidRDefault="00532064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  <w:r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ФИО ____________</w:t>
            </w:r>
          </w:p>
        </w:tc>
        <w:tc>
          <w:tcPr>
            <w:tcW w:w="2174" w:type="dxa"/>
          </w:tcPr>
          <w:p w14:paraId="2802A019" w14:textId="30C0DF85" w:rsidR="00D24A85" w:rsidRPr="00D24A85" w:rsidRDefault="00532064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  <w:r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_______</w:t>
            </w:r>
            <w:r w:rsidR="00D24A85"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(</w:t>
            </w:r>
            <w:r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____</w:t>
            </w:r>
            <w:r w:rsidR="00D24A85"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) %</w:t>
            </w:r>
          </w:p>
        </w:tc>
        <w:tc>
          <w:tcPr>
            <w:tcW w:w="1888" w:type="dxa"/>
          </w:tcPr>
          <w:p w14:paraId="07C4A00C" w14:textId="6C78F95F" w:rsidR="00D24A85" w:rsidRPr="00D24A85" w:rsidRDefault="00532064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  <w:r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_____</w:t>
            </w:r>
            <w:r w:rsidR="00D24A85"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(</w:t>
            </w:r>
            <w:r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______</w:t>
            </w:r>
            <w:r w:rsidR="00D24A85"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)</w:t>
            </w:r>
          </w:p>
        </w:tc>
        <w:tc>
          <w:tcPr>
            <w:tcW w:w="1735" w:type="dxa"/>
          </w:tcPr>
          <w:p w14:paraId="1D3CB258" w14:textId="77777777" w:rsidR="00D24A85" w:rsidRPr="00D24A85" w:rsidRDefault="00D24A85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На момент подписания учредительного договора взнос </w:t>
            </w:r>
            <w:r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lastRenderedPageBreak/>
              <w:t>оплачен полностью</w:t>
            </w:r>
          </w:p>
        </w:tc>
      </w:tr>
    </w:tbl>
    <w:p w14:paraId="610934E4" w14:textId="77777777" w:rsidR="00D24A85" w:rsidRPr="00D24A85" w:rsidRDefault="00D24A85" w:rsidP="00D24A85">
      <w:p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</w:p>
    <w:p w14:paraId="393EECDD" w14:textId="77777777" w:rsidR="00D24A85" w:rsidRPr="00D24A85" w:rsidRDefault="00D24A85" w:rsidP="00D24A85">
      <w:pPr>
        <w:numPr>
          <w:ilvl w:val="1"/>
          <w:numId w:val="1"/>
        </w:num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 xml:space="preserve">Распределение чистого дохода полученного в результате деятельности Товарищества осуществляется по результатам Общего собрания участников Товарищества, пропорционально процентному соотношению долей в уставном капитале. </w:t>
      </w:r>
    </w:p>
    <w:p w14:paraId="3E11B28D" w14:textId="724BCF46" w:rsidR="00D24A85" w:rsidRPr="00D24A85" w:rsidRDefault="00D24A85" w:rsidP="00D24A85">
      <w:pPr>
        <w:numPr>
          <w:ilvl w:val="1"/>
          <w:numId w:val="1"/>
        </w:num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>Решения Общего собрания участников принимаются в соответствии с процентным соотношением их долей в уставном капитале.</w:t>
      </w:r>
    </w:p>
    <w:p w14:paraId="47FBA403" w14:textId="77777777" w:rsidR="00D24A85" w:rsidRPr="00D24A85" w:rsidRDefault="00D24A85" w:rsidP="00D24A85">
      <w:p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</w:p>
    <w:p w14:paraId="1BCFEA4C" w14:textId="77777777" w:rsidR="00D24A85" w:rsidRPr="00D24A85" w:rsidRDefault="00D24A85" w:rsidP="00D24A85">
      <w:pPr>
        <w:numPr>
          <w:ilvl w:val="0"/>
          <w:numId w:val="1"/>
        </w:numPr>
        <w:jc w:val="both"/>
        <w:rPr>
          <w:rFonts w:eastAsia="MS Mincho"/>
          <w:b/>
          <w:bCs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b/>
          <w:bCs/>
          <w:kern w:val="0"/>
          <w:sz w:val="22"/>
          <w:szCs w:val="22"/>
          <w:lang w:val="ru-RU" w:eastAsia="ru-RU"/>
          <w14:ligatures w14:val="none"/>
        </w:rPr>
        <w:t>Права и обязанности участников</w:t>
      </w:r>
    </w:p>
    <w:p w14:paraId="125C2BF8" w14:textId="77777777" w:rsidR="00D24A85" w:rsidRPr="00D24A85" w:rsidRDefault="00D24A85" w:rsidP="00D24A85">
      <w:pPr>
        <w:numPr>
          <w:ilvl w:val="1"/>
          <w:numId w:val="1"/>
        </w:num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>Права и обязанности участников Товарищества, не указанные в Учредительном договоре, определяются положениями Устава Товарищества и действующего законодательства Республики Казахстан. В случае противоречий приоритет имеет настоящий Учредительный договор.</w:t>
      </w:r>
    </w:p>
    <w:p w14:paraId="750F9212" w14:textId="77777777" w:rsidR="00D24A85" w:rsidRPr="00D24A85" w:rsidRDefault="00D24A85" w:rsidP="00D24A85">
      <w:p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</w:p>
    <w:p w14:paraId="7163B997" w14:textId="77777777" w:rsidR="00D24A85" w:rsidRPr="00D24A85" w:rsidRDefault="00D24A85" w:rsidP="00D24A85">
      <w:pPr>
        <w:numPr>
          <w:ilvl w:val="0"/>
          <w:numId w:val="1"/>
        </w:num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b/>
          <w:bCs/>
          <w:kern w:val="0"/>
          <w:sz w:val="22"/>
          <w:szCs w:val="22"/>
          <w:lang w:val="ru-RU" w:eastAsia="ru-RU"/>
          <w14:ligatures w14:val="none"/>
        </w:rPr>
        <w:t>Руководство и контроль</w:t>
      </w:r>
    </w:p>
    <w:p w14:paraId="19D3DC34" w14:textId="77777777" w:rsidR="00D24A85" w:rsidRPr="00D24A85" w:rsidRDefault="00D24A85" w:rsidP="00D24A85">
      <w:pPr>
        <w:numPr>
          <w:ilvl w:val="1"/>
          <w:numId w:val="1"/>
        </w:num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>Управление Товариществом осуществляется в соответствии с действующим законодательством Республики Казахстан, настоящим Учредительным договором и Уставом Товарищества.</w:t>
      </w:r>
    </w:p>
    <w:p w14:paraId="6FB38497" w14:textId="77777777" w:rsidR="00D24A85" w:rsidRPr="00D24A85" w:rsidRDefault="00D24A85" w:rsidP="00D24A85">
      <w:pPr>
        <w:numPr>
          <w:ilvl w:val="1"/>
          <w:numId w:val="1"/>
        </w:num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 xml:space="preserve">В Товариществе функционируют: </w:t>
      </w:r>
    </w:p>
    <w:p w14:paraId="54F27C8E" w14:textId="77777777" w:rsidR="00D24A85" w:rsidRPr="00D24A85" w:rsidRDefault="00D24A85" w:rsidP="00D24A85">
      <w:pPr>
        <w:ind w:firstLine="680"/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 xml:space="preserve">высший орган Товарищества – Общее собрание участников; </w:t>
      </w:r>
    </w:p>
    <w:p w14:paraId="75A13C68" w14:textId="77777777" w:rsidR="00D24A85" w:rsidRPr="00D24A85" w:rsidRDefault="00D24A85" w:rsidP="00D24A85">
      <w:pPr>
        <w:ind w:firstLine="680"/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 xml:space="preserve">исполнительный орган Товарищества – Директор; </w:t>
      </w:r>
    </w:p>
    <w:p w14:paraId="45976668" w14:textId="77777777" w:rsidR="00D24A85" w:rsidRPr="00D24A85" w:rsidRDefault="00D24A85" w:rsidP="00D24A85">
      <w:p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</w:p>
    <w:p w14:paraId="5C406ABD" w14:textId="77777777" w:rsidR="00D24A85" w:rsidRPr="00D24A85" w:rsidRDefault="00D24A85" w:rsidP="00D24A85">
      <w:pPr>
        <w:numPr>
          <w:ilvl w:val="0"/>
          <w:numId w:val="1"/>
        </w:num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b/>
          <w:bCs/>
          <w:kern w:val="0"/>
          <w:sz w:val="22"/>
          <w:szCs w:val="22"/>
          <w:lang w:val="ru-RU" w:eastAsia="ru-RU"/>
          <w14:ligatures w14:val="none"/>
        </w:rPr>
        <w:t>Рассмотрение споров между участниками и Товариществом</w:t>
      </w:r>
    </w:p>
    <w:p w14:paraId="2E4BAF06" w14:textId="77777777" w:rsidR="00D24A85" w:rsidRPr="00D24A85" w:rsidRDefault="00D24A85" w:rsidP="00D24A85">
      <w:pPr>
        <w:numPr>
          <w:ilvl w:val="1"/>
          <w:numId w:val="1"/>
        </w:num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>Все споры по поводу деятельности Товарищества, между участниками и Товариществом и/или участниками и/или участником и Товариществом, иные споры, разногласия, требования, возникающие из данного договора или касающиеся его нарушения, прекращения, недействительности, подлежат окончательному разрешению в Арбитраже при ОЮЛ «Союз предпринимателей Казахстана» в соответствии с его Регламентом.</w:t>
      </w:r>
    </w:p>
    <w:p w14:paraId="28865545" w14:textId="77777777" w:rsidR="00D24A85" w:rsidRPr="00D24A85" w:rsidRDefault="00D24A85" w:rsidP="00D24A85">
      <w:p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</w:p>
    <w:p w14:paraId="4481F49C" w14:textId="77777777" w:rsidR="00D24A85" w:rsidRPr="00D24A85" w:rsidRDefault="00D24A85" w:rsidP="00D24A85">
      <w:pPr>
        <w:numPr>
          <w:ilvl w:val="0"/>
          <w:numId w:val="1"/>
        </w:num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b/>
          <w:bCs/>
          <w:kern w:val="0"/>
          <w:sz w:val="22"/>
          <w:szCs w:val="22"/>
          <w:lang w:val="ru-RU" w:eastAsia="ru-RU"/>
          <w14:ligatures w14:val="none"/>
        </w:rPr>
        <w:t>Реорганизация и ликвидация товарищества</w:t>
      </w:r>
    </w:p>
    <w:p w14:paraId="4891D585" w14:textId="77777777" w:rsidR="00D24A85" w:rsidRPr="00D24A85" w:rsidRDefault="00D24A85" w:rsidP="00D24A85">
      <w:pPr>
        <w:numPr>
          <w:ilvl w:val="1"/>
          <w:numId w:val="1"/>
        </w:num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>Реорганизация и ликвидация Товарищества производится на основаниях и в порядке, предусмотренным действующим законодательством Республики Казахстан и Уставом Товарищества.</w:t>
      </w:r>
    </w:p>
    <w:p w14:paraId="1DB928C9" w14:textId="77777777" w:rsidR="00D24A85" w:rsidRPr="00D24A85" w:rsidRDefault="00D24A85" w:rsidP="00D24A85">
      <w:p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</w:p>
    <w:p w14:paraId="635E55D9" w14:textId="77777777" w:rsidR="00D24A85" w:rsidRPr="00D24A85" w:rsidRDefault="00D24A85" w:rsidP="00D24A85">
      <w:pPr>
        <w:numPr>
          <w:ilvl w:val="0"/>
          <w:numId w:val="1"/>
        </w:num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b/>
          <w:bCs/>
          <w:kern w:val="0"/>
          <w:sz w:val="22"/>
          <w:szCs w:val="22"/>
          <w:lang w:val="ru-RU" w:eastAsia="ru-RU"/>
          <w14:ligatures w14:val="none"/>
        </w:rPr>
        <w:t>Вступление Договора в силу и его прекращение</w:t>
      </w:r>
    </w:p>
    <w:p w14:paraId="351053D4" w14:textId="77777777" w:rsidR="00D24A85" w:rsidRPr="00D24A85" w:rsidRDefault="00D24A85" w:rsidP="00D24A85">
      <w:pPr>
        <w:numPr>
          <w:ilvl w:val="1"/>
          <w:numId w:val="1"/>
        </w:num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>Договор входит в состав документов, представляющих коммерческую тайну, и подлежит предъявлению государственным или иным официальным органам, а также третьим лицам только по решению исполнительного органа Товарищества либо в случаях, установленных законодательными актами.</w:t>
      </w:r>
    </w:p>
    <w:p w14:paraId="4E6CB85E" w14:textId="77777777" w:rsidR="00D24A85" w:rsidRPr="00D24A85" w:rsidRDefault="00D24A85" w:rsidP="00D24A85">
      <w:pPr>
        <w:numPr>
          <w:ilvl w:val="1"/>
          <w:numId w:val="1"/>
        </w:num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>Договор составлен в четырех экземплярах по одному для каждой из сторон Участников договора, один хранится в Товариществе и один экземпляр хранится в делах нотариальной конторы, заверившей договор. Все четыре экземпляра имеют одинаковую силу.</w:t>
      </w:r>
    </w:p>
    <w:p w14:paraId="3BE9CB82" w14:textId="77777777" w:rsidR="00D24A85" w:rsidRPr="00D24A85" w:rsidRDefault="00D24A85" w:rsidP="00D24A85">
      <w:pPr>
        <w:numPr>
          <w:ilvl w:val="1"/>
          <w:numId w:val="1"/>
        </w:num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>Договор составлен на казахском, русском и английском языках, в случае противоречия текстов преимущество отдается тексту на русском языке.</w:t>
      </w:r>
    </w:p>
    <w:p w14:paraId="13312082" w14:textId="77777777" w:rsidR="00D24A85" w:rsidRPr="00D24A85" w:rsidRDefault="00D24A85" w:rsidP="00D24A85">
      <w:pPr>
        <w:numPr>
          <w:ilvl w:val="1"/>
          <w:numId w:val="1"/>
        </w:num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kern w:val="0"/>
          <w:sz w:val="22"/>
          <w:szCs w:val="22"/>
          <w:lang w:val="ru-RU" w:eastAsia="ru-RU"/>
          <w14:ligatures w14:val="none"/>
        </w:rPr>
        <w:t>Договор вступает в силу с момента его подписания.</w:t>
      </w:r>
    </w:p>
    <w:p w14:paraId="5EB8CC61" w14:textId="77777777" w:rsidR="00D24A85" w:rsidRPr="00D24A85" w:rsidRDefault="00D24A85" w:rsidP="00D24A85">
      <w:pPr>
        <w:jc w:val="both"/>
        <w:rPr>
          <w:rFonts w:eastAsia="MS Mincho"/>
          <w:kern w:val="0"/>
          <w:sz w:val="22"/>
          <w:szCs w:val="22"/>
          <w:lang w:val="ru-RU" w:eastAsia="ru-RU"/>
          <w14:ligatures w14:val="none"/>
        </w:rPr>
      </w:pPr>
    </w:p>
    <w:p w14:paraId="72858512" w14:textId="77777777" w:rsidR="00D24A85" w:rsidRPr="00D24A85" w:rsidRDefault="00D24A85" w:rsidP="00D24A85">
      <w:pPr>
        <w:numPr>
          <w:ilvl w:val="0"/>
          <w:numId w:val="1"/>
        </w:numPr>
        <w:jc w:val="both"/>
        <w:rPr>
          <w:rFonts w:eastAsia="MS Mincho"/>
          <w:b/>
          <w:kern w:val="0"/>
          <w:sz w:val="22"/>
          <w:szCs w:val="22"/>
          <w:lang w:val="ru-RU" w:eastAsia="ru-RU"/>
          <w14:ligatures w14:val="none"/>
        </w:rPr>
      </w:pPr>
      <w:r w:rsidRPr="00D24A85">
        <w:rPr>
          <w:rFonts w:eastAsia="MS Mincho"/>
          <w:b/>
          <w:kern w:val="0"/>
          <w:sz w:val="22"/>
          <w:szCs w:val="22"/>
          <w:lang w:val="ru-RU" w:eastAsia="ru-RU"/>
          <w14:ligatures w14:val="none"/>
        </w:rPr>
        <w:t>Подписи Участников договора</w:t>
      </w:r>
    </w:p>
    <w:p w14:paraId="074EE998" w14:textId="77777777" w:rsidR="00D24A85" w:rsidRPr="00D24A85" w:rsidRDefault="00D24A85" w:rsidP="00D24A85">
      <w:pPr>
        <w:jc w:val="both"/>
        <w:rPr>
          <w:rFonts w:eastAsia="MS Mincho"/>
          <w:b/>
          <w:kern w:val="0"/>
          <w:sz w:val="22"/>
          <w:szCs w:val="22"/>
          <w:lang w:val="ru-RU" w:eastAsia="ru-R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2"/>
        <w:gridCol w:w="4826"/>
      </w:tblGrid>
      <w:tr w:rsidR="00D24A85" w:rsidRPr="00D24A85" w14:paraId="02FBFA31" w14:textId="77777777" w:rsidTr="00D239E2">
        <w:tc>
          <w:tcPr>
            <w:tcW w:w="4926" w:type="dxa"/>
          </w:tcPr>
          <w:p w14:paraId="79642EFA" w14:textId="77777777" w:rsidR="00D24A85" w:rsidRPr="00D24A85" w:rsidRDefault="00D24A85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D24A85">
              <w:rPr>
                <w:rFonts w:eastAsia="MS Mincho"/>
                <w:b/>
                <w:kern w:val="0"/>
                <w:sz w:val="22"/>
                <w:szCs w:val="22"/>
                <w:lang w:val="ru-RU" w:eastAsia="ru-RU"/>
                <w14:ligatures w14:val="none"/>
              </w:rPr>
              <w:t>Компания «______»</w:t>
            </w:r>
            <w:r w:rsidRPr="00D24A85">
              <w:rPr>
                <w:rFonts w:eastAsia="MS Mincho"/>
                <w:b/>
                <w:kern w:val="0"/>
                <w:sz w:val="22"/>
                <w:szCs w:val="22"/>
                <w:lang w:val="ru-RU" w:eastAsia="ru-RU"/>
                <w14:ligatures w14:val="none"/>
              </w:rPr>
              <w:tab/>
            </w:r>
            <w:r w:rsidRPr="00D24A85">
              <w:rPr>
                <w:rFonts w:eastAsia="MS Mincho"/>
                <w:b/>
                <w:kern w:val="0"/>
                <w:sz w:val="22"/>
                <w:szCs w:val="22"/>
                <w:lang w:val="ru-RU" w:eastAsia="ru-RU"/>
                <w14:ligatures w14:val="none"/>
              </w:rPr>
              <w:tab/>
            </w:r>
          </w:p>
          <w:p w14:paraId="136B26F5" w14:textId="7AC50398" w:rsidR="00D24A85" w:rsidRPr="00D24A85" w:rsidRDefault="000B6CBF" w:rsidP="00D239E2">
            <w:pPr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  <w:r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Адрес, </w:t>
            </w:r>
            <w:r w:rsidR="00D239E2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БИН, телефон, </w:t>
            </w:r>
            <w:r w:rsidR="00D239E2">
              <w:rPr>
                <w:rFonts w:eastAsia="MS Mincho"/>
                <w:kern w:val="0"/>
                <w:sz w:val="22"/>
                <w:szCs w:val="22"/>
                <w:lang w:val="en-US" w:eastAsia="ru-RU"/>
                <w14:ligatures w14:val="none"/>
              </w:rPr>
              <w:t>WhatsApp</w:t>
            </w:r>
            <w:r w:rsidR="00D239E2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, Е майл, банковские реквизиты</w:t>
            </w:r>
            <w:r w:rsidR="00D24A85"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________</w:t>
            </w:r>
          </w:p>
          <w:p w14:paraId="10C23B7B" w14:textId="77777777" w:rsidR="00D24A85" w:rsidRPr="00D24A85" w:rsidRDefault="00D24A85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</w:p>
          <w:p w14:paraId="31B6DC73" w14:textId="77777777" w:rsidR="00235B53" w:rsidRDefault="00D24A85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Директор</w:t>
            </w:r>
            <w:r w:rsidR="00235B53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 </w:t>
            </w:r>
          </w:p>
          <w:p w14:paraId="06709330" w14:textId="2C8A6E4B" w:rsidR="00D24A85" w:rsidRPr="00D24A85" w:rsidRDefault="00235B53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  <w:r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подпись</w:t>
            </w:r>
          </w:p>
          <w:p w14:paraId="27CB4014" w14:textId="77777777" w:rsidR="00D24A85" w:rsidRPr="00D24A85" w:rsidRDefault="00D24A85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</w:p>
          <w:p w14:paraId="3B65F61D" w14:textId="77777777" w:rsidR="00D24A85" w:rsidRPr="00D24A85" w:rsidRDefault="00D24A85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</w:p>
          <w:p w14:paraId="519F8EE0" w14:textId="77777777" w:rsidR="00D24A85" w:rsidRPr="00D24A85" w:rsidRDefault="00D24A85" w:rsidP="00D24A85">
            <w:pPr>
              <w:jc w:val="both"/>
              <w:rPr>
                <w:rFonts w:eastAsia="MS Mincho"/>
                <w:b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ab/>
            </w:r>
            <w:r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ab/>
            </w:r>
            <w:r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ab/>
            </w:r>
            <w:r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ab/>
            </w:r>
          </w:p>
        </w:tc>
        <w:tc>
          <w:tcPr>
            <w:tcW w:w="4927" w:type="dxa"/>
          </w:tcPr>
          <w:p w14:paraId="71390721" w14:textId="39C006E6" w:rsidR="00D24A85" w:rsidRPr="00D24A85" w:rsidRDefault="000B6CBF" w:rsidP="00D24A85">
            <w:pPr>
              <w:jc w:val="both"/>
              <w:rPr>
                <w:rFonts w:eastAsia="MS Mincho"/>
                <w:b/>
                <w:kern w:val="0"/>
                <w:sz w:val="22"/>
                <w:szCs w:val="22"/>
                <w:lang w:val="ru-RU" w:eastAsia="ru-RU"/>
                <w14:ligatures w14:val="none"/>
              </w:rPr>
            </w:pPr>
            <w:r>
              <w:rPr>
                <w:rFonts w:eastAsia="MS Mincho"/>
                <w:b/>
                <w:kern w:val="0"/>
                <w:sz w:val="22"/>
                <w:szCs w:val="22"/>
                <w:lang w:val="ru-RU" w:eastAsia="ru-RU"/>
                <w14:ligatures w14:val="none"/>
              </w:rPr>
              <w:t>___ФИО______________</w:t>
            </w:r>
          </w:p>
          <w:p w14:paraId="79632A32" w14:textId="7E9F665F" w:rsidR="00D239E2" w:rsidRPr="00D24A85" w:rsidRDefault="00D239E2" w:rsidP="00D239E2">
            <w:pPr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  <w:r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Адрес, </w:t>
            </w:r>
            <w:r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И</w:t>
            </w:r>
            <w:r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 xml:space="preserve">ИН, телефон, </w:t>
            </w:r>
            <w:r>
              <w:rPr>
                <w:rFonts w:eastAsia="MS Mincho"/>
                <w:kern w:val="0"/>
                <w:sz w:val="22"/>
                <w:szCs w:val="22"/>
                <w:lang w:val="en-US" w:eastAsia="ru-RU"/>
                <w14:ligatures w14:val="none"/>
              </w:rPr>
              <w:t>WhatsApp</w:t>
            </w:r>
            <w:r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, Е майл, банковские реквизиты</w:t>
            </w:r>
            <w:r w:rsidRPr="00D24A85"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________</w:t>
            </w:r>
          </w:p>
          <w:p w14:paraId="33D38270" w14:textId="77777777" w:rsidR="00D24A85" w:rsidRPr="00D24A85" w:rsidRDefault="00D24A85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</w:p>
          <w:p w14:paraId="1A11F1DB" w14:textId="77777777" w:rsidR="00235B53" w:rsidRDefault="00235B53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</w:p>
          <w:p w14:paraId="543FC97E" w14:textId="70A421E2" w:rsidR="00D24A85" w:rsidRPr="00D24A85" w:rsidRDefault="00235B53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  <w:r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  <w:t>подпись</w:t>
            </w:r>
          </w:p>
          <w:p w14:paraId="2E21D991" w14:textId="77777777" w:rsidR="00D24A85" w:rsidRPr="00D24A85" w:rsidRDefault="00D24A85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</w:p>
          <w:p w14:paraId="63A44DA4" w14:textId="77777777" w:rsidR="00D24A85" w:rsidRPr="00D24A85" w:rsidRDefault="00D24A85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</w:p>
          <w:p w14:paraId="31436EBC" w14:textId="77777777" w:rsidR="00D24A85" w:rsidRPr="00D24A85" w:rsidRDefault="00D24A85" w:rsidP="00D24A85">
            <w:pPr>
              <w:jc w:val="both"/>
              <w:rPr>
                <w:rFonts w:eastAsia="MS Mincho"/>
                <w:kern w:val="0"/>
                <w:sz w:val="22"/>
                <w:szCs w:val="22"/>
                <w:lang w:val="ru-RU" w:eastAsia="ru-RU"/>
                <w14:ligatures w14:val="none"/>
              </w:rPr>
            </w:pPr>
          </w:p>
        </w:tc>
      </w:tr>
    </w:tbl>
    <w:p w14:paraId="17B9DFC0" w14:textId="77777777" w:rsidR="00D24A85" w:rsidRPr="00D24A85" w:rsidRDefault="00D24A85" w:rsidP="00D239E2">
      <w:pPr>
        <w:jc w:val="both"/>
        <w:rPr>
          <w:rFonts w:eastAsia="MS Mincho"/>
          <w:b/>
          <w:kern w:val="0"/>
          <w:sz w:val="22"/>
          <w:szCs w:val="22"/>
          <w:lang w:val="ru-RU" w:eastAsia="ru-RU"/>
          <w14:ligatures w14:val="none"/>
        </w:rPr>
      </w:pPr>
    </w:p>
    <w:sectPr w:rsidR="00D24A85" w:rsidRPr="00D24A85" w:rsidSect="00D24A85">
      <w:headerReference w:type="even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47FA3" w14:textId="77777777" w:rsidR="006147F9" w:rsidRDefault="006147F9" w:rsidP="00D24A85">
      <w:r>
        <w:separator/>
      </w:r>
    </w:p>
  </w:endnote>
  <w:endnote w:type="continuationSeparator" w:id="0">
    <w:p w14:paraId="38ABF8B7" w14:textId="77777777" w:rsidR="006147F9" w:rsidRDefault="006147F9" w:rsidP="00D24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181DA" w14:textId="77777777" w:rsidR="006147F9" w:rsidRDefault="006147F9" w:rsidP="00D24A85">
      <w:r>
        <w:separator/>
      </w:r>
    </w:p>
  </w:footnote>
  <w:footnote w:type="continuationSeparator" w:id="0">
    <w:p w14:paraId="2250CF59" w14:textId="77777777" w:rsidR="006147F9" w:rsidRDefault="006147F9" w:rsidP="00D24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99A33" w14:textId="77777777" w:rsidR="00D24A85" w:rsidRDefault="00D24A8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12D7203" w14:textId="77777777" w:rsidR="00D24A85" w:rsidRDefault="00D24A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C406A"/>
    <w:multiLevelType w:val="multilevel"/>
    <w:tmpl w:val="83582EFA"/>
    <w:lvl w:ilvl="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400"/>
        </w:tabs>
        <w:ind w:left="0" w:firstLine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0" w:firstLine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31"/>
        </w:tabs>
        <w:ind w:left="0" w:firstLine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698315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83D"/>
    <w:rsid w:val="000B6CBF"/>
    <w:rsid w:val="00235B53"/>
    <w:rsid w:val="002C08F6"/>
    <w:rsid w:val="0047583D"/>
    <w:rsid w:val="00532064"/>
    <w:rsid w:val="006147F9"/>
    <w:rsid w:val="006E5F61"/>
    <w:rsid w:val="0077608D"/>
    <w:rsid w:val="0095365F"/>
    <w:rsid w:val="00A435DD"/>
    <w:rsid w:val="00C036E3"/>
    <w:rsid w:val="00C3120D"/>
    <w:rsid w:val="00D239E2"/>
    <w:rsid w:val="00D24A85"/>
    <w:rsid w:val="00EB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2F3D2"/>
  <w15:chartTrackingRefBased/>
  <w15:docId w15:val="{2B85677A-3580-44AD-9D69-66F8D1D9C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4A85"/>
    <w:pPr>
      <w:tabs>
        <w:tab w:val="center" w:pos="4677"/>
        <w:tab w:val="right" w:pos="9355"/>
      </w:tabs>
    </w:pPr>
    <w:rPr>
      <w:rFonts w:eastAsia="Times New Roman"/>
      <w:kern w:val="0"/>
      <w:sz w:val="28"/>
      <w:lang w:val="ru-RU" w:eastAsia="ru-RU"/>
      <w14:ligatures w14:val="none"/>
    </w:rPr>
  </w:style>
  <w:style w:type="character" w:customStyle="1" w:styleId="a4">
    <w:name w:val="Верхний колонтитул Знак"/>
    <w:basedOn w:val="a0"/>
    <w:link w:val="a3"/>
    <w:rsid w:val="00D24A85"/>
    <w:rPr>
      <w:rFonts w:eastAsia="Times New Roman"/>
      <w:kern w:val="0"/>
      <w:sz w:val="28"/>
      <w:lang w:val="ru-RU" w:eastAsia="ru-RU"/>
      <w14:ligatures w14:val="none"/>
    </w:rPr>
  </w:style>
  <w:style w:type="character" w:styleId="a5">
    <w:name w:val="page number"/>
    <w:basedOn w:val="a0"/>
    <w:rsid w:val="00D24A85"/>
  </w:style>
  <w:style w:type="paragraph" w:styleId="a6">
    <w:name w:val="footer"/>
    <w:basedOn w:val="a"/>
    <w:link w:val="a7"/>
    <w:uiPriority w:val="99"/>
    <w:rsid w:val="00D24A85"/>
    <w:pPr>
      <w:tabs>
        <w:tab w:val="center" w:pos="4677"/>
        <w:tab w:val="right" w:pos="9355"/>
      </w:tabs>
    </w:pPr>
    <w:rPr>
      <w:rFonts w:eastAsia="Times New Roman"/>
      <w:kern w:val="0"/>
      <w:sz w:val="28"/>
      <w:lang w:val="ru-RU" w:eastAsia="ru-RU"/>
      <w14:ligatures w14:val="none"/>
    </w:rPr>
  </w:style>
  <w:style w:type="character" w:customStyle="1" w:styleId="a7">
    <w:name w:val="Нижний колонтитул Знак"/>
    <w:basedOn w:val="a0"/>
    <w:link w:val="a6"/>
    <w:uiPriority w:val="99"/>
    <w:rsid w:val="00D24A85"/>
    <w:rPr>
      <w:rFonts w:eastAsia="Times New Roman"/>
      <w:kern w:val="0"/>
      <w:sz w:val="28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803</Words>
  <Characters>4579</Characters>
  <Application>Microsoft Office Word</Application>
  <DocSecurity>0</DocSecurity>
  <Lines>38</Lines>
  <Paragraphs>10</Paragraphs>
  <ScaleCrop>false</ScaleCrop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D</dc:creator>
  <cp:keywords/>
  <dc:description/>
  <cp:lastModifiedBy>Talgat D</cp:lastModifiedBy>
  <cp:revision>11</cp:revision>
  <dcterms:created xsi:type="dcterms:W3CDTF">2023-08-17T04:00:00Z</dcterms:created>
  <dcterms:modified xsi:type="dcterms:W3CDTF">2026-10-16T10:51:00Z</dcterms:modified>
</cp:coreProperties>
</file>